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C1" w:rsidRDefault="005969B0" w:rsidP="00E2677A">
      <w:pPr>
        <w:jc w:val="center"/>
        <w:rPr>
          <w:b/>
        </w:rPr>
      </w:pPr>
      <w:r w:rsidRPr="005969B0">
        <w:rPr>
          <w:b/>
        </w:rPr>
        <w:t>WYMAGANIA EDU</w:t>
      </w:r>
      <w:r w:rsidR="00E377C1">
        <w:rPr>
          <w:b/>
        </w:rPr>
        <w:t xml:space="preserve">KACYJNE Z PRZYRODY – KLASA IV </w:t>
      </w:r>
    </w:p>
    <w:p w:rsidR="00D533DC" w:rsidRPr="00E2677A" w:rsidRDefault="005969B0" w:rsidP="00E2677A">
      <w:pPr>
        <w:jc w:val="center"/>
        <w:rPr>
          <w:b/>
        </w:rPr>
      </w:pPr>
      <w:r w:rsidRPr="005969B0">
        <w:rPr>
          <w:b/>
        </w:rPr>
        <w:t>SEMESTR I</w:t>
      </w:r>
    </w:p>
    <w:p w:rsidR="00D533DC" w:rsidRPr="0011524C" w:rsidRDefault="00D533DC" w:rsidP="005969B0">
      <w:pPr>
        <w:jc w:val="center"/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 xml:space="preserve">Dział 1. </w:t>
      </w:r>
      <w:r w:rsidRPr="0011524C">
        <w:rPr>
          <w:rFonts w:ascii="Times New Roman" w:hAnsi="Times New Roman"/>
          <w:b/>
          <w:i/>
          <w:color w:val="000000"/>
        </w:rPr>
        <w:t>Poznajemy najbliższe otoczenie</w:t>
      </w:r>
    </w:p>
    <w:p w:rsidR="00AF68EE" w:rsidRPr="0011524C" w:rsidRDefault="00AF68EE" w:rsidP="00E2677A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711BCE" w:rsidRPr="0011524C" w:rsidRDefault="00711BCE" w:rsidP="00711B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wymienia źródła wiedzy o przyrodzie,</w:t>
      </w:r>
    </w:p>
    <w:p w:rsidR="00711BCE" w:rsidRDefault="00711BCE" w:rsidP="00711B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omawia sposoby bezpiecznego wykorzystania przerw,</w:t>
      </w:r>
    </w:p>
    <w:p w:rsidR="00A00AF5" w:rsidRDefault="00A00AF5" w:rsidP="00711B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podaje przykłady form wypoczynku aktywnego i biernego,</w:t>
      </w:r>
    </w:p>
    <w:p w:rsidR="00A00AF5" w:rsidRPr="0011524C" w:rsidRDefault="00A00AF5" w:rsidP="00711B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podaje przykłady czynników pozytywnie i negatywnie wpływających na samopoczucie w szkole i w domu,</w:t>
      </w:r>
    </w:p>
    <w:p w:rsidR="00711BCE" w:rsidRPr="0011524C" w:rsidRDefault="00711BCE" w:rsidP="00711B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wymienia zasady skutecznego uczenia się,</w:t>
      </w:r>
    </w:p>
    <w:p w:rsidR="00711BCE" w:rsidRPr="0011524C" w:rsidRDefault="00711BCE" w:rsidP="00711B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wyjaśnia, dlaczego należy planować codzienne czynności,</w:t>
      </w:r>
    </w:p>
    <w:p w:rsidR="00711BCE" w:rsidRPr="0011524C" w:rsidRDefault="00711BCE" w:rsidP="00711B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konstruuje własny  plan tygodnia,</w:t>
      </w:r>
    </w:p>
    <w:p w:rsidR="0001758F" w:rsidRPr="0011524C" w:rsidRDefault="00711BCE" w:rsidP="000175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wymienia zasady zdrowego stylu życia.</w:t>
      </w:r>
    </w:p>
    <w:p w:rsidR="0011524C" w:rsidRPr="0011524C" w:rsidRDefault="0011524C" w:rsidP="00A00AF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1758F" w:rsidRPr="0011524C" w:rsidRDefault="0001758F" w:rsidP="0001758F">
      <w:pPr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 xml:space="preserve">Dział 2. </w:t>
      </w:r>
      <w:r w:rsidRPr="0011524C">
        <w:rPr>
          <w:rFonts w:ascii="Times New Roman" w:hAnsi="Times New Roman"/>
          <w:b/>
          <w:i/>
          <w:color w:val="000000"/>
        </w:rPr>
        <w:t>Odkrywamy tajemnice warsztatu przyrodnika</w:t>
      </w:r>
    </w:p>
    <w:p w:rsidR="0001758F" w:rsidRPr="0011524C" w:rsidRDefault="0001758F" w:rsidP="00E2677A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8F7E80" w:rsidRPr="0011524C" w:rsidRDefault="00DE3D2D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/>
          <w:b/>
          <w:color w:val="000000"/>
        </w:rPr>
        <w:t xml:space="preserve"> </w:t>
      </w:r>
      <w:r w:rsidR="00F02B9F" w:rsidRPr="0011524C">
        <w:rPr>
          <w:rFonts w:ascii="Times New Roman" w:hAnsi="Times New Roman"/>
          <w:color w:val="000000"/>
        </w:rPr>
        <w:t xml:space="preserve"> </w:t>
      </w:r>
      <w:r w:rsidR="008F7E80" w:rsidRPr="0011524C">
        <w:rPr>
          <w:rFonts w:ascii="Times New Roman" w:hAnsi="Times New Roman" w:cs="Times New Roman"/>
        </w:rPr>
        <w:t>wymienia ożywione i nieożywione składniki przyrody oraz wytwory działalności człowieka,</w:t>
      </w:r>
    </w:p>
    <w:p w:rsidR="008F7E80" w:rsidRPr="0011524C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wymienia cechy życia,</w:t>
      </w:r>
    </w:p>
    <w:p w:rsidR="008F7E80" w:rsidRPr="0011524C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omawia rolę zmysłów w poznawaniu przyrody,</w:t>
      </w:r>
    </w:p>
    <w:p w:rsidR="008F7E80" w:rsidRPr="0011524C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omawia sposoby poznawania przyrody,</w:t>
      </w:r>
    </w:p>
    <w:p w:rsidR="008F7E80" w:rsidRPr="0011524C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omawia przeznaczenie poszczególnych przyrządów ułatwiających obserwację przyrody (lornetki, lupy, mikroskopu),</w:t>
      </w:r>
    </w:p>
    <w:p w:rsidR="008F7E80" w:rsidRPr="0011524C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wymienia etapy doświadczenia,</w:t>
      </w:r>
    </w:p>
    <w:p w:rsidR="008F7E80" w:rsidRPr="0011524C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charakteryzuje cechy dobrego przyrodnika,</w:t>
      </w:r>
    </w:p>
    <w:p w:rsidR="008F7E80" w:rsidRPr="0011524C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omawia budowę kompasu,</w:t>
      </w:r>
    </w:p>
    <w:p w:rsidR="008F7E80" w:rsidRPr="0011524C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wymienia nazwy głównych i pośrednich kierunków geograficznych,</w:t>
      </w:r>
    </w:p>
    <w:p w:rsidR="00AE3663" w:rsidRPr="0011524C" w:rsidRDefault="00AE3663" w:rsidP="00AE36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wyznacza główne kierunki świata za pomocą kompasu i gnomonu,</w:t>
      </w:r>
    </w:p>
    <w:p w:rsidR="00231ECE" w:rsidRPr="0011524C" w:rsidRDefault="00231ECE" w:rsidP="00231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obserwuje obiekty przyrodnicze gołym okiem i za pomocą przyrządów optycznych,</w:t>
      </w:r>
    </w:p>
    <w:p w:rsidR="00231ECE" w:rsidRPr="0011524C" w:rsidRDefault="00231ECE" w:rsidP="00231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zakłada, prowadzi i dokumentuje uprawę roślin doniczkowych,</w:t>
      </w:r>
    </w:p>
    <w:p w:rsidR="00231ECE" w:rsidRPr="0011524C" w:rsidRDefault="00AE3663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podaje przykłady zwierząt hodowanych przez człowieka,</w:t>
      </w:r>
    </w:p>
    <w:p w:rsidR="008F7E80" w:rsidRPr="0011524C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wymienia rodzaje map,</w:t>
      </w:r>
    </w:p>
    <w:p w:rsidR="008F7E80" w:rsidRDefault="008F7E80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omawia sposoby orientowania mapy.</w:t>
      </w:r>
    </w:p>
    <w:p w:rsidR="0011524C" w:rsidRPr="0011524C" w:rsidRDefault="0011524C" w:rsidP="008F7E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</w:p>
    <w:p w:rsidR="00DE3D2D" w:rsidRPr="0011524C" w:rsidRDefault="00E2677A" w:rsidP="00E2677A">
      <w:pPr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 xml:space="preserve">Dział 3. </w:t>
      </w:r>
      <w:r w:rsidRPr="0011524C">
        <w:rPr>
          <w:rFonts w:ascii="Times New Roman" w:hAnsi="Times New Roman"/>
          <w:b/>
          <w:i/>
          <w:color w:val="000000"/>
        </w:rPr>
        <w:t>Odkrywamy tajemnice zjawisk przyrodniczych</w:t>
      </w:r>
    </w:p>
    <w:p w:rsidR="00E2677A" w:rsidRPr="0011524C" w:rsidRDefault="00E2677A" w:rsidP="00E2677A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C47F69" w:rsidRPr="0011524C" w:rsidRDefault="00C47F69" w:rsidP="00C47F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omawia zmiany stanu skupienia wody,</w:t>
      </w:r>
    </w:p>
    <w:p w:rsidR="00C47F69" w:rsidRPr="0011524C" w:rsidRDefault="00C47F69" w:rsidP="00C47F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wymienia czynniki wpływające na zmianę stanu skupienia wody,</w:t>
      </w:r>
    </w:p>
    <w:p w:rsidR="00C47F69" w:rsidRPr="0011524C" w:rsidRDefault="00C47F69" w:rsidP="00C47F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opisuje pogodę, uwzględniając wybrane składniki pogody,</w:t>
      </w:r>
    </w:p>
    <w:p w:rsidR="00C14207" w:rsidRPr="0011524C" w:rsidRDefault="00C14207" w:rsidP="00C142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prowadzi i dokumentuje obserwacje meteorologiczne,</w:t>
      </w:r>
    </w:p>
    <w:p w:rsidR="00C47F69" w:rsidRPr="0011524C" w:rsidRDefault="00C47F69" w:rsidP="00C47F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omawia pozorną wędrówkę Słońca w</w:t>
      </w:r>
      <w:r w:rsidR="008372E9" w:rsidRPr="0011524C">
        <w:rPr>
          <w:rFonts w:ascii="Times New Roman" w:hAnsi="Times New Roman" w:cs="Times New Roman"/>
        </w:rPr>
        <w:t xml:space="preserve"> ciągu dnia,</w:t>
      </w:r>
    </w:p>
    <w:p w:rsidR="008372E9" w:rsidRDefault="008372E9" w:rsidP="008372E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wskazuje miejsca wschodu i zachodu Słońca w zależności od pory roku.</w:t>
      </w:r>
    </w:p>
    <w:p w:rsidR="00BA5C81" w:rsidRDefault="00BA5C81" w:rsidP="00BA5C81">
      <w:pPr>
        <w:spacing w:after="0"/>
        <w:jc w:val="both"/>
        <w:rPr>
          <w:rFonts w:ascii="Times New Roman" w:hAnsi="Times New Roman" w:cs="Times New Roman"/>
        </w:rPr>
      </w:pPr>
    </w:p>
    <w:p w:rsidR="00BA5C81" w:rsidRPr="00BA5C81" w:rsidRDefault="00BA5C81" w:rsidP="00BA5C8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1524C" w:rsidRPr="0011524C" w:rsidRDefault="0011524C" w:rsidP="0011524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1524C" w:rsidRPr="0011524C" w:rsidRDefault="00A94855" w:rsidP="0011524C">
      <w:pPr>
        <w:pStyle w:val="Akapitzlist"/>
        <w:spacing w:after="0"/>
        <w:jc w:val="center"/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lastRenderedPageBreak/>
        <w:t xml:space="preserve">Dział 4. </w:t>
      </w:r>
      <w:r w:rsidRPr="0011524C">
        <w:rPr>
          <w:rFonts w:ascii="Times New Roman" w:hAnsi="Times New Roman"/>
          <w:b/>
          <w:i/>
          <w:color w:val="000000"/>
        </w:rPr>
        <w:t>Odkrywamy tajemnice życia</w:t>
      </w:r>
    </w:p>
    <w:p w:rsidR="00A94855" w:rsidRPr="0011524C" w:rsidRDefault="00A94855" w:rsidP="00A94855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11524C" w:rsidRPr="0011524C" w:rsidRDefault="0011524C" w:rsidP="0011524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wymienia cechy organizmów,</w:t>
      </w:r>
    </w:p>
    <w:p w:rsidR="0011524C" w:rsidRPr="0011524C" w:rsidRDefault="0011524C" w:rsidP="0011524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omawia podział organizmów na królestwa,</w:t>
      </w:r>
    </w:p>
    <w:p w:rsidR="0011524C" w:rsidRDefault="0011524C" w:rsidP="0011524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charakteryzuje, popierając przykładami, sposoby odżywiania się organizmów,</w:t>
      </w:r>
    </w:p>
    <w:p w:rsidR="001B55A1" w:rsidRPr="001B55A1" w:rsidRDefault="001B55A1" w:rsidP="001B55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organizmy samożywne i cudzożywne,</w:t>
      </w:r>
    </w:p>
    <w:p w:rsidR="0011524C" w:rsidRDefault="0011524C" w:rsidP="0011524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1524C">
        <w:rPr>
          <w:rFonts w:ascii="Times New Roman" w:hAnsi="Times New Roman" w:cs="Times New Roman"/>
        </w:rPr>
        <w:t>podaje przykłady zależności</w:t>
      </w:r>
      <w:r w:rsidR="001B55A1">
        <w:rPr>
          <w:rFonts w:ascii="Times New Roman" w:hAnsi="Times New Roman" w:cs="Times New Roman"/>
        </w:rPr>
        <w:t xml:space="preserve"> pokarmowych między organizmami,</w:t>
      </w:r>
    </w:p>
    <w:p w:rsidR="001B55A1" w:rsidRDefault="001B55A1" w:rsidP="001B55A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graficznie proste łańcuchy pokarmowe.</w:t>
      </w:r>
    </w:p>
    <w:p w:rsidR="001B55A1" w:rsidRDefault="001B55A1" w:rsidP="001B55A1">
      <w:pPr>
        <w:pStyle w:val="Akapitzlist"/>
        <w:spacing w:after="0"/>
        <w:jc w:val="center"/>
        <w:rPr>
          <w:rFonts w:ascii="Times New Roman" w:hAnsi="Times New Roman" w:cs="Times New Roman"/>
        </w:rPr>
      </w:pPr>
    </w:p>
    <w:p w:rsidR="00C47F69" w:rsidRPr="00167D38" w:rsidRDefault="001B55A1" w:rsidP="00167D38">
      <w:pPr>
        <w:pStyle w:val="Akapitzlist"/>
        <w:spacing w:after="0"/>
        <w:jc w:val="center"/>
        <w:rPr>
          <w:rFonts w:ascii="Times New Roman" w:hAnsi="Times New Roman" w:cs="Times New Roman"/>
          <w:i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5. </w:t>
      </w:r>
      <w:r>
        <w:rPr>
          <w:rFonts w:ascii="Times New Roman" w:hAnsi="Times New Roman"/>
          <w:b/>
          <w:i/>
          <w:color w:val="000000"/>
        </w:rPr>
        <w:t>Odkrywamy tajemnice ciała człowieka</w:t>
      </w:r>
    </w:p>
    <w:p w:rsidR="002533AB" w:rsidRDefault="002533AB" w:rsidP="002533AB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883D37" w:rsidRDefault="00883D37" w:rsidP="00883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produkty żywnościowe ze względu na ich pochodzenie,</w:t>
      </w:r>
    </w:p>
    <w:p w:rsidR="00883D37" w:rsidRDefault="00883D37" w:rsidP="00883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rolę poszczególnych składników pokarmowych w organizmie,</w:t>
      </w:r>
    </w:p>
    <w:p w:rsidR="00883D37" w:rsidRDefault="00883D37" w:rsidP="00883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zasady prawidłowego odżywiania się,</w:t>
      </w:r>
    </w:p>
    <w:p w:rsidR="00883D37" w:rsidRDefault="00883D37" w:rsidP="00883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 budowę i podstawowe funkcje układów: pokarmowego, krwionośnego, oddechowego, </w:t>
      </w:r>
      <w:r w:rsidR="00641016">
        <w:rPr>
          <w:rFonts w:ascii="Times New Roman" w:hAnsi="Times New Roman" w:cs="Times New Roman"/>
          <w:sz w:val="24"/>
          <w:szCs w:val="24"/>
        </w:rPr>
        <w:t>ruchu, nerwowego oraz rozrodczego kobiety i mężczyzny,</w:t>
      </w:r>
    </w:p>
    <w:p w:rsidR="00883D37" w:rsidRDefault="00883D37" w:rsidP="00883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zasady higieny omawianych układów narządów,</w:t>
      </w:r>
    </w:p>
    <w:p w:rsidR="00883D37" w:rsidRDefault="00883D37" w:rsidP="00883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objaśnia istotę oddychania komórkowego,</w:t>
      </w:r>
    </w:p>
    <w:p w:rsidR="00883D37" w:rsidRDefault="00883D37" w:rsidP="00883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rolę, jaką odgrywają narządy zmysłów,</w:t>
      </w:r>
    </w:p>
    <w:p w:rsidR="00883D37" w:rsidRDefault="00883D37" w:rsidP="00883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zasady higieny narządów zmysłów,</w:t>
      </w:r>
    </w:p>
    <w:p w:rsidR="002533AB" w:rsidRDefault="00883D37" w:rsidP="00883D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37">
        <w:rPr>
          <w:rFonts w:ascii="Times New Roman" w:hAnsi="Times New Roman" w:cs="Times New Roman"/>
          <w:sz w:val="24"/>
          <w:szCs w:val="24"/>
        </w:rPr>
        <w:t>charakteryzuje okresy rozwojowe człowieka</w:t>
      </w:r>
      <w:r w:rsidR="007A30E7">
        <w:rPr>
          <w:rFonts w:ascii="Times New Roman" w:hAnsi="Times New Roman" w:cs="Times New Roman"/>
          <w:sz w:val="24"/>
          <w:szCs w:val="24"/>
        </w:rPr>
        <w:t>.</w:t>
      </w:r>
    </w:p>
    <w:p w:rsidR="005A6DDC" w:rsidRDefault="005A6DDC" w:rsidP="005A6DD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DDC" w:rsidRPr="00CF58F7" w:rsidRDefault="005A6DDC" w:rsidP="005A6DDC">
      <w:pPr>
        <w:pStyle w:val="Akapitzlist"/>
        <w:jc w:val="center"/>
        <w:rPr>
          <w:b/>
        </w:rPr>
      </w:pPr>
      <w:r w:rsidRPr="00CF58F7">
        <w:rPr>
          <w:b/>
        </w:rPr>
        <w:t>SEMESTR I</w:t>
      </w:r>
      <w:r>
        <w:rPr>
          <w:b/>
        </w:rPr>
        <w:t>I</w:t>
      </w:r>
    </w:p>
    <w:p w:rsidR="007A30E7" w:rsidRDefault="007A30E7" w:rsidP="005A6DD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0E7" w:rsidRDefault="007A30E7" w:rsidP="007A30E7">
      <w:pPr>
        <w:pStyle w:val="Akapitzlist"/>
        <w:spacing w:after="0"/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6. </w:t>
      </w:r>
      <w:r>
        <w:rPr>
          <w:rFonts w:ascii="Times New Roman" w:hAnsi="Times New Roman"/>
          <w:b/>
          <w:i/>
          <w:color w:val="000000"/>
        </w:rPr>
        <w:t>Odkrywamy tajemnice zdrowia</w:t>
      </w:r>
    </w:p>
    <w:p w:rsidR="007A30E7" w:rsidRPr="007A30E7" w:rsidRDefault="007A30E7" w:rsidP="007A30E7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30E7" w:rsidRDefault="007A30E7" w:rsidP="007A30E7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026D8A" w:rsidRDefault="00026D8A" w:rsidP="00026D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organizmów (zwierząt, roślin, grzybów, bakterii) i wirusów negatywnie wpływających na zdrowie człowieka,</w:t>
      </w:r>
    </w:p>
    <w:p w:rsidR="008831DB" w:rsidRPr="008831DB" w:rsidRDefault="008831DB" w:rsidP="008831D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objaśnia znaczenie symboli zamieszczanych na opakowaniach środków chemicznych,</w:t>
      </w:r>
    </w:p>
    <w:p w:rsidR="00026D8A" w:rsidRDefault="00026D8A" w:rsidP="00026D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chorób zakaźnych i pasożytniczych,</w:t>
      </w:r>
    </w:p>
    <w:p w:rsidR="00026D8A" w:rsidRDefault="00026D8A" w:rsidP="00026D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zasady postępowania w przypadku zarażenia się chorobami zakaźnymi i pasożytniczymi,</w:t>
      </w:r>
    </w:p>
    <w:p w:rsidR="00026D8A" w:rsidRDefault="00026D8A" w:rsidP="00026D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podstawowe zasady dbałości o własne ciało (skórę, jamę ustną, włosy, paznokcie) i o ubranie,</w:t>
      </w:r>
    </w:p>
    <w:p w:rsidR="00026D8A" w:rsidRDefault="00026D8A" w:rsidP="00026D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zasady bezpiecznego korzystania z urządzeń domowych,</w:t>
      </w:r>
    </w:p>
    <w:p w:rsidR="00026D8A" w:rsidRDefault="00026D8A" w:rsidP="00026D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miejsc poza domem, w których należy zachować szczególną ostrożność,</w:t>
      </w:r>
    </w:p>
    <w:p w:rsidR="00301F2A" w:rsidRPr="00301F2A" w:rsidRDefault="00301F2A" w:rsidP="00301F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sposoby udzielania pierwszej pomocy przedmedycznej,</w:t>
      </w:r>
    </w:p>
    <w:p w:rsidR="00026D8A" w:rsidRDefault="00026D8A" w:rsidP="00026D8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skutków uzależnień.</w:t>
      </w:r>
    </w:p>
    <w:p w:rsidR="005A6DDC" w:rsidRDefault="005A6DDC" w:rsidP="005A6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DDC" w:rsidRDefault="005A6DDC" w:rsidP="005A6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DDC" w:rsidRDefault="005A6DDC" w:rsidP="005A6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DDC" w:rsidRDefault="005A6DDC" w:rsidP="005A6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DDC" w:rsidRDefault="005A6DDC" w:rsidP="005A6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DDC" w:rsidRPr="005A6DDC" w:rsidRDefault="005A6DDC" w:rsidP="005A6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38" w:rsidRDefault="00167D38" w:rsidP="00CF58F7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D38" w:rsidRDefault="00167D38" w:rsidP="00167D38">
      <w:pPr>
        <w:pStyle w:val="Akapitzlist"/>
        <w:spacing w:after="0"/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7. </w:t>
      </w:r>
      <w:r>
        <w:rPr>
          <w:rFonts w:ascii="Times New Roman" w:hAnsi="Times New Roman"/>
          <w:b/>
          <w:i/>
          <w:color w:val="000000"/>
        </w:rPr>
        <w:t>Odkrywamy tajemnice życia w wodzie</w:t>
      </w:r>
    </w:p>
    <w:p w:rsidR="00167D38" w:rsidRDefault="00167D38" w:rsidP="00167D38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0B6E0E" w:rsidRDefault="000B6E0E" w:rsidP="000B6E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wód słodkich i słonych,</w:t>
      </w:r>
    </w:p>
    <w:p w:rsidR="000B6E0E" w:rsidRDefault="000B6E0E" w:rsidP="000B6E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warunki życia w wodzie,</w:t>
      </w:r>
    </w:p>
    <w:p w:rsidR="000B6E0E" w:rsidRDefault="000B6E0E" w:rsidP="000B6E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elementy budowy rzeki,</w:t>
      </w:r>
    </w:p>
    <w:p w:rsidR="000B6E0E" w:rsidRDefault="000B6E0E" w:rsidP="000B6E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glonów i pierwotniaków,</w:t>
      </w:r>
    </w:p>
    <w:p w:rsidR="000B6E0E" w:rsidRDefault="000B6E0E" w:rsidP="000B6E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strefy życia w jeziorze oraz w morzu i oceanie,</w:t>
      </w:r>
    </w:p>
    <w:p w:rsidR="000B6E0E" w:rsidRDefault="000B6E0E" w:rsidP="000B6E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zależności pokarmowych w środowisku wodnym.</w:t>
      </w:r>
    </w:p>
    <w:p w:rsidR="00167D38" w:rsidRDefault="00167D38" w:rsidP="00167D38">
      <w:pPr>
        <w:rPr>
          <w:rFonts w:ascii="Times New Roman" w:hAnsi="Times New Roman"/>
          <w:b/>
          <w:color w:val="000000"/>
        </w:rPr>
      </w:pPr>
    </w:p>
    <w:p w:rsidR="00167D38" w:rsidRDefault="00167D38" w:rsidP="00167D38">
      <w:pPr>
        <w:pStyle w:val="Akapitzlist"/>
        <w:spacing w:after="0"/>
        <w:rPr>
          <w:rFonts w:ascii="Times New Roman" w:hAnsi="Times New Roman"/>
          <w:b/>
          <w:i/>
          <w:color w:val="000000"/>
        </w:rPr>
      </w:pPr>
    </w:p>
    <w:p w:rsidR="00167D38" w:rsidRDefault="002B36B3" w:rsidP="002B36B3">
      <w:pPr>
        <w:pStyle w:val="Akapitzlist"/>
        <w:spacing w:after="0"/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8. </w:t>
      </w:r>
      <w:r w:rsidRPr="002B36B3">
        <w:rPr>
          <w:rFonts w:ascii="Times New Roman" w:hAnsi="Times New Roman"/>
          <w:b/>
          <w:i/>
          <w:color w:val="000000"/>
        </w:rPr>
        <w:t>Odkrywamy tajemnice życia na lądzie</w:t>
      </w:r>
    </w:p>
    <w:p w:rsidR="002B36B3" w:rsidRDefault="002B36B3" w:rsidP="002B36B3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CA30CC" w:rsidRDefault="00CA30CC" w:rsidP="00CA30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rodzaje skał,</w:t>
      </w:r>
    </w:p>
    <w:p w:rsidR="00CA30CC" w:rsidRDefault="00CA30CC" w:rsidP="00CA30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etapy powstawania gleby,</w:t>
      </w:r>
    </w:p>
    <w:p w:rsidR="00CA30CC" w:rsidRDefault="00CA30CC" w:rsidP="00CA30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(objaśnia) rolę organizmów glebowych w tworzeniu warstwy próchnicznej,</w:t>
      </w:r>
    </w:p>
    <w:p w:rsidR="00CA30CC" w:rsidRDefault="00CA30CC" w:rsidP="00CA30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warunki życia na lądzie,</w:t>
      </w:r>
    </w:p>
    <w:p w:rsidR="00CA30CC" w:rsidRDefault="00CA30CC" w:rsidP="00CA30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warunki panujące w poszczególnych warstwach lasu,</w:t>
      </w:r>
    </w:p>
    <w:p w:rsidR="00CA30CC" w:rsidRDefault="00CA30CC" w:rsidP="00CA30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przykładowe organizmy żyjące w poszczególnych warstwach lasu,</w:t>
      </w:r>
    </w:p>
    <w:p w:rsidR="00CA30CC" w:rsidRDefault="00CA30CC" w:rsidP="00CA30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warunki życia na łące,</w:t>
      </w:r>
    </w:p>
    <w:p w:rsidR="00CA30CC" w:rsidRPr="00CA30CC" w:rsidRDefault="00CA30CC" w:rsidP="00CA30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pole i sad.</w:t>
      </w:r>
    </w:p>
    <w:p w:rsidR="002B36B3" w:rsidRPr="002B36B3" w:rsidRDefault="002B36B3" w:rsidP="002B36B3">
      <w:pPr>
        <w:pStyle w:val="Akapitzlist"/>
        <w:spacing w:after="0"/>
        <w:rPr>
          <w:rFonts w:ascii="Times New Roman" w:hAnsi="Times New Roman"/>
          <w:b/>
          <w:color w:val="000000"/>
        </w:rPr>
      </w:pPr>
    </w:p>
    <w:p w:rsidR="00167D38" w:rsidRPr="00167D38" w:rsidRDefault="00167D38" w:rsidP="002B36B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26D8A" w:rsidRDefault="00026D8A" w:rsidP="007A30E7">
      <w:pPr>
        <w:rPr>
          <w:rFonts w:ascii="Times New Roman" w:hAnsi="Times New Roman"/>
          <w:b/>
          <w:color w:val="000000"/>
        </w:rPr>
      </w:pPr>
    </w:p>
    <w:p w:rsidR="00E2677A" w:rsidRPr="00E2677A" w:rsidRDefault="00E2677A" w:rsidP="00E2677A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E2677A" w:rsidRPr="00E2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2B0"/>
    <w:multiLevelType w:val="hybridMultilevel"/>
    <w:tmpl w:val="47969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E1850"/>
    <w:multiLevelType w:val="hybridMultilevel"/>
    <w:tmpl w:val="C6ECD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8C3FD2"/>
    <w:multiLevelType w:val="hybridMultilevel"/>
    <w:tmpl w:val="F99EB8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93E44"/>
    <w:multiLevelType w:val="hybridMultilevel"/>
    <w:tmpl w:val="DE3E7A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0800A0"/>
    <w:multiLevelType w:val="hybridMultilevel"/>
    <w:tmpl w:val="5914BF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F224ED"/>
    <w:multiLevelType w:val="hybridMultilevel"/>
    <w:tmpl w:val="B1081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2F225E"/>
    <w:multiLevelType w:val="hybridMultilevel"/>
    <w:tmpl w:val="32C056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462E76"/>
    <w:multiLevelType w:val="hybridMultilevel"/>
    <w:tmpl w:val="3A100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0"/>
    <w:rsid w:val="0001758F"/>
    <w:rsid w:val="00026D8A"/>
    <w:rsid w:val="000B6E0E"/>
    <w:rsid w:val="0011524C"/>
    <w:rsid w:val="00167D38"/>
    <w:rsid w:val="001B55A1"/>
    <w:rsid w:val="00231ECE"/>
    <w:rsid w:val="002533AB"/>
    <w:rsid w:val="00255030"/>
    <w:rsid w:val="002B36B3"/>
    <w:rsid w:val="00301F2A"/>
    <w:rsid w:val="005969B0"/>
    <w:rsid w:val="005A6DDC"/>
    <w:rsid w:val="00641016"/>
    <w:rsid w:val="00711BCE"/>
    <w:rsid w:val="007A30E7"/>
    <w:rsid w:val="008372E9"/>
    <w:rsid w:val="008831DB"/>
    <w:rsid w:val="00883D37"/>
    <w:rsid w:val="008F7E80"/>
    <w:rsid w:val="00A00AF5"/>
    <w:rsid w:val="00A84B1A"/>
    <w:rsid w:val="00A94855"/>
    <w:rsid w:val="00AE3663"/>
    <w:rsid w:val="00AF68EE"/>
    <w:rsid w:val="00B9404B"/>
    <w:rsid w:val="00BA5C81"/>
    <w:rsid w:val="00C14207"/>
    <w:rsid w:val="00C47F69"/>
    <w:rsid w:val="00C9501E"/>
    <w:rsid w:val="00CA30CC"/>
    <w:rsid w:val="00CF58F7"/>
    <w:rsid w:val="00D533DC"/>
    <w:rsid w:val="00DE3D2D"/>
    <w:rsid w:val="00E2677A"/>
    <w:rsid w:val="00E377C1"/>
    <w:rsid w:val="00F0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BEBB-4808-4B81-9463-FAE6B0EA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E80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Heinrich</dc:creator>
  <cp:keywords/>
  <dc:description/>
  <cp:lastModifiedBy>Magdalena Heinrich</cp:lastModifiedBy>
  <cp:revision>36</cp:revision>
  <dcterms:created xsi:type="dcterms:W3CDTF">2015-09-20T12:34:00Z</dcterms:created>
  <dcterms:modified xsi:type="dcterms:W3CDTF">2015-09-20T14:18:00Z</dcterms:modified>
</cp:coreProperties>
</file>